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54F6" w14:textId="36FE53C0" w:rsidR="00363316" w:rsidRPr="00363316" w:rsidRDefault="00363316" w:rsidP="00363316">
      <w:pPr>
        <w:rPr>
          <w:rFonts w:ascii="Arial" w:hAnsi="Arial" w:cs="Arial"/>
          <w:b/>
          <w:bCs/>
        </w:rPr>
      </w:pPr>
      <w:r w:rsidRPr="00363316">
        <w:rPr>
          <w:rFonts w:ascii="Arial" w:hAnsi="Arial" w:cs="Arial"/>
          <w:b/>
          <w:bCs/>
        </w:rPr>
        <w:t>Senior Associate – M&amp;A / Doradztwo transakcyjne</w:t>
      </w:r>
    </w:p>
    <w:p w14:paraId="3F6119A4" w14:textId="7608DCB5" w:rsidR="00363316" w:rsidRPr="00363316" w:rsidRDefault="00363316" w:rsidP="00363316">
      <w:pPr>
        <w:rPr>
          <w:rFonts w:ascii="Arial" w:hAnsi="Arial" w:cs="Arial"/>
        </w:rPr>
      </w:pPr>
      <w:r w:rsidRPr="00363316">
        <w:rPr>
          <w:rFonts w:ascii="Arial" w:hAnsi="Arial" w:cs="Arial"/>
        </w:rPr>
        <w:t>CK L</w:t>
      </w:r>
      <w:r w:rsidR="006E6228">
        <w:rPr>
          <w:rFonts w:ascii="Arial" w:hAnsi="Arial" w:cs="Arial"/>
        </w:rPr>
        <w:t>EGAL</w:t>
      </w:r>
      <w:r w:rsidRPr="00363316">
        <w:rPr>
          <w:rFonts w:ascii="Arial" w:hAnsi="Arial" w:cs="Arial"/>
        </w:rPr>
        <w:t xml:space="preserve"> poszukuje do zespołu transakcyjnego </w:t>
      </w:r>
      <w:r w:rsidRPr="00363316">
        <w:rPr>
          <w:rFonts w:ascii="Arial" w:hAnsi="Arial" w:cs="Arial"/>
          <w:b/>
          <w:bCs/>
        </w:rPr>
        <w:t>Senior Associate</w:t>
      </w:r>
      <w:r w:rsidRPr="00363316">
        <w:rPr>
          <w:rFonts w:ascii="Arial" w:hAnsi="Arial" w:cs="Arial"/>
        </w:rPr>
        <w:t xml:space="preserve">, który </w:t>
      </w:r>
      <w:r w:rsidRPr="00363316">
        <w:rPr>
          <w:rFonts w:ascii="Arial" w:hAnsi="Arial" w:cs="Arial"/>
          <w:b/>
          <w:bCs/>
        </w:rPr>
        <w:t>samodzielnie prowadzi i negocjuje projekty M&amp;A</w:t>
      </w:r>
      <w:r w:rsidRPr="00363316">
        <w:rPr>
          <w:rFonts w:ascii="Arial" w:hAnsi="Arial" w:cs="Arial"/>
        </w:rPr>
        <w:t xml:space="preserve">, potrafi być głównym kontaktem dla klienta i </w:t>
      </w:r>
      <w:r w:rsidRPr="007932EE">
        <w:rPr>
          <w:rFonts w:ascii="Arial" w:hAnsi="Arial" w:cs="Arial"/>
        </w:rPr>
        <w:t xml:space="preserve">zamknąć </w:t>
      </w:r>
      <w:r w:rsidRPr="00363316">
        <w:rPr>
          <w:rFonts w:ascii="Arial" w:hAnsi="Arial" w:cs="Arial"/>
        </w:rPr>
        <w:t xml:space="preserve">proces od term </w:t>
      </w:r>
      <w:proofErr w:type="spellStart"/>
      <w:r w:rsidRPr="00363316">
        <w:rPr>
          <w:rFonts w:ascii="Arial" w:hAnsi="Arial" w:cs="Arial"/>
        </w:rPr>
        <w:t>sheetu</w:t>
      </w:r>
      <w:proofErr w:type="spellEnd"/>
      <w:r w:rsidRPr="00363316">
        <w:rPr>
          <w:rFonts w:ascii="Arial" w:hAnsi="Arial" w:cs="Arial"/>
        </w:rPr>
        <w:t xml:space="preserve"> do </w:t>
      </w:r>
      <w:proofErr w:type="spellStart"/>
      <w:r w:rsidRPr="00363316">
        <w:rPr>
          <w:rFonts w:ascii="Arial" w:hAnsi="Arial" w:cs="Arial"/>
        </w:rPr>
        <w:t>closingu</w:t>
      </w:r>
      <w:proofErr w:type="spellEnd"/>
      <w:r w:rsidRPr="00363316">
        <w:rPr>
          <w:rFonts w:ascii="Arial" w:hAnsi="Arial" w:cs="Arial"/>
        </w:rPr>
        <w:t xml:space="preserve"> – w języku polskim i angielskim.</w:t>
      </w:r>
    </w:p>
    <w:p w14:paraId="0B216BDE" w14:textId="77777777" w:rsidR="00363316" w:rsidRPr="00363316" w:rsidRDefault="00363316" w:rsidP="00363316">
      <w:pPr>
        <w:rPr>
          <w:rFonts w:ascii="Arial" w:hAnsi="Arial" w:cs="Arial"/>
          <w:b/>
          <w:bCs/>
        </w:rPr>
      </w:pPr>
      <w:r w:rsidRPr="00363316">
        <w:rPr>
          <w:rFonts w:ascii="Arial" w:hAnsi="Arial" w:cs="Arial"/>
          <w:b/>
          <w:bCs/>
        </w:rPr>
        <w:t>Zakres obowiązków</w:t>
      </w:r>
    </w:p>
    <w:p w14:paraId="1C33DB79" w14:textId="77777777" w:rsidR="00363316" w:rsidRPr="00363316" w:rsidRDefault="00363316" w:rsidP="00363316">
      <w:pPr>
        <w:numPr>
          <w:ilvl w:val="0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  <w:b/>
          <w:bCs/>
        </w:rPr>
        <w:t>Samodzielne prowadzenie projektów M&amp;A oraz transakcji inwestycyjnych</w:t>
      </w:r>
      <w:r w:rsidRPr="00363316">
        <w:rPr>
          <w:rFonts w:ascii="Arial" w:hAnsi="Arial" w:cs="Arial"/>
        </w:rPr>
        <w:t xml:space="preserve"> na rzecz funduszy, inwestorów i założycieli spółek.</w:t>
      </w:r>
    </w:p>
    <w:p w14:paraId="0C7770CD" w14:textId="77777777" w:rsidR="00363316" w:rsidRPr="00363316" w:rsidRDefault="00363316" w:rsidP="00363316">
      <w:pPr>
        <w:numPr>
          <w:ilvl w:val="0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>Przygotowywanie, opiniowanie i negocjowanie:</w:t>
      </w:r>
    </w:p>
    <w:p w14:paraId="5D2F12A8" w14:textId="14418FEF" w:rsidR="00363316" w:rsidRPr="00363316" w:rsidRDefault="00363316" w:rsidP="00363316">
      <w:pPr>
        <w:numPr>
          <w:ilvl w:val="1"/>
          <w:numId w:val="1"/>
        </w:numPr>
        <w:rPr>
          <w:rFonts w:ascii="Arial" w:hAnsi="Arial" w:cs="Arial"/>
        </w:rPr>
      </w:pPr>
      <w:r w:rsidRPr="007932EE">
        <w:rPr>
          <w:rFonts w:ascii="Arial" w:hAnsi="Arial" w:cs="Arial"/>
        </w:rPr>
        <w:t>TS/</w:t>
      </w:r>
      <w:proofErr w:type="spellStart"/>
      <w:r w:rsidRPr="007932EE">
        <w:rPr>
          <w:rFonts w:ascii="Arial" w:hAnsi="Arial" w:cs="Arial"/>
        </w:rPr>
        <w:t>LoI</w:t>
      </w:r>
      <w:proofErr w:type="spellEnd"/>
      <w:r w:rsidRPr="007932EE">
        <w:rPr>
          <w:rFonts w:ascii="Arial" w:hAnsi="Arial" w:cs="Arial"/>
        </w:rPr>
        <w:t xml:space="preserve">, </w:t>
      </w:r>
      <w:r w:rsidRPr="00363316">
        <w:rPr>
          <w:rFonts w:ascii="Arial" w:hAnsi="Arial" w:cs="Arial"/>
        </w:rPr>
        <w:t xml:space="preserve">SPA, </w:t>
      </w:r>
      <w:r w:rsidRPr="007932EE">
        <w:rPr>
          <w:rFonts w:ascii="Arial" w:hAnsi="Arial" w:cs="Arial"/>
        </w:rPr>
        <w:t xml:space="preserve">SHA, </w:t>
      </w:r>
      <w:r w:rsidRPr="00363316">
        <w:rPr>
          <w:rFonts w:ascii="Arial" w:hAnsi="Arial" w:cs="Arial"/>
        </w:rPr>
        <w:t xml:space="preserve">umów inwestycyjnych,  </w:t>
      </w:r>
    </w:p>
    <w:p w14:paraId="71EB9AFC" w14:textId="77777777" w:rsidR="00363316" w:rsidRPr="00363316" w:rsidRDefault="00363316" w:rsidP="00363316">
      <w:pPr>
        <w:numPr>
          <w:ilvl w:val="1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>dokumentacji korporacyjnej związanej z transakcjami.</w:t>
      </w:r>
    </w:p>
    <w:p w14:paraId="76A59B39" w14:textId="77777777" w:rsidR="00363316" w:rsidRPr="00363316" w:rsidRDefault="00363316" w:rsidP="00363316">
      <w:pPr>
        <w:numPr>
          <w:ilvl w:val="0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Prowadzenie lub nadzorowanie procesów </w:t>
      </w:r>
      <w:r w:rsidRPr="00363316">
        <w:rPr>
          <w:rFonts w:ascii="Arial" w:hAnsi="Arial" w:cs="Arial"/>
          <w:b/>
          <w:bCs/>
        </w:rPr>
        <w:t>legal due diligence</w:t>
      </w:r>
      <w:r w:rsidRPr="00363316">
        <w:rPr>
          <w:rFonts w:ascii="Arial" w:hAnsi="Arial" w:cs="Arial"/>
        </w:rPr>
        <w:t>.</w:t>
      </w:r>
    </w:p>
    <w:p w14:paraId="4A40C647" w14:textId="66FB072E" w:rsidR="00363316" w:rsidRPr="00363316" w:rsidRDefault="00363316" w:rsidP="00363316">
      <w:pPr>
        <w:numPr>
          <w:ilvl w:val="0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>Koordynacja procesu transakcyjnego – kontakt z klientem</w:t>
      </w:r>
      <w:r w:rsidRPr="007932EE">
        <w:rPr>
          <w:rFonts w:ascii="Arial" w:hAnsi="Arial" w:cs="Arial"/>
        </w:rPr>
        <w:t xml:space="preserve"> </w:t>
      </w:r>
      <w:r w:rsidRPr="00363316">
        <w:rPr>
          <w:rFonts w:ascii="Arial" w:hAnsi="Arial" w:cs="Arial"/>
        </w:rPr>
        <w:t>oraz innymi doradcami.</w:t>
      </w:r>
    </w:p>
    <w:p w14:paraId="32037347" w14:textId="77777777" w:rsidR="00363316" w:rsidRPr="00363316" w:rsidRDefault="00363316" w:rsidP="00363316">
      <w:pPr>
        <w:numPr>
          <w:ilvl w:val="0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  <w:b/>
          <w:bCs/>
        </w:rPr>
        <w:t>Aktywny udział w negocjacjach</w:t>
      </w:r>
      <w:r w:rsidRPr="00363316">
        <w:rPr>
          <w:rFonts w:ascii="Arial" w:hAnsi="Arial" w:cs="Arial"/>
        </w:rPr>
        <w:t>, w tym często prowadzonych po angielsku.</w:t>
      </w:r>
    </w:p>
    <w:p w14:paraId="496A2A55" w14:textId="77777777" w:rsidR="00363316" w:rsidRPr="00363316" w:rsidRDefault="00363316" w:rsidP="00363316">
      <w:pPr>
        <w:numPr>
          <w:ilvl w:val="0"/>
          <w:numId w:val="1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Praca z dokumentacją, która w praktyce </w:t>
      </w:r>
      <w:r w:rsidRPr="00363316">
        <w:rPr>
          <w:rFonts w:ascii="Arial" w:hAnsi="Arial" w:cs="Arial"/>
          <w:b/>
          <w:bCs/>
        </w:rPr>
        <w:t>najczęściej sporządzana jest w języku angielskim</w:t>
      </w:r>
      <w:r w:rsidRPr="00363316">
        <w:rPr>
          <w:rFonts w:ascii="Arial" w:hAnsi="Arial" w:cs="Arial"/>
        </w:rPr>
        <w:t>.</w:t>
      </w:r>
    </w:p>
    <w:p w14:paraId="1B42DA73" w14:textId="729DD6C5" w:rsidR="00363316" w:rsidRPr="00363316" w:rsidRDefault="00363316" w:rsidP="00363316">
      <w:pPr>
        <w:rPr>
          <w:rFonts w:ascii="Arial" w:hAnsi="Arial" w:cs="Arial"/>
          <w:b/>
          <w:bCs/>
        </w:rPr>
      </w:pPr>
      <w:r w:rsidRPr="00363316">
        <w:rPr>
          <w:rFonts w:ascii="Arial" w:hAnsi="Arial" w:cs="Arial"/>
          <w:b/>
          <w:bCs/>
        </w:rPr>
        <w:t>Wymagania</w:t>
      </w:r>
    </w:p>
    <w:p w14:paraId="6EC32B97" w14:textId="77777777" w:rsidR="00363316" w:rsidRPr="00363316" w:rsidRDefault="00363316" w:rsidP="00363316">
      <w:pPr>
        <w:numPr>
          <w:ilvl w:val="0"/>
          <w:numId w:val="2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Minimum </w:t>
      </w:r>
      <w:r w:rsidRPr="00363316">
        <w:rPr>
          <w:rFonts w:ascii="Arial" w:hAnsi="Arial" w:cs="Arial"/>
          <w:b/>
          <w:bCs/>
        </w:rPr>
        <w:t>6–8 lat doświadczenia</w:t>
      </w:r>
      <w:r w:rsidRPr="00363316">
        <w:rPr>
          <w:rFonts w:ascii="Arial" w:hAnsi="Arial" w:cs="Arial"/>
        </w:rPr>
        <w:t xml:space="preserve"> w obszarze M&amp;A / transakcji inwestycyjnych (w tym doświadczenie w </w:t>
      </w:r>
      <w:r w:rsidRPr="00363316">
        <w:rPr>
          <w:rFonts w:ascii="Arial" w:hAnsi="Arial" w:cs="Arial"/>
          <w:b/>
          <w:bCs/>
        </w:rPr>
        <w:t>samodzielnym prowadzeniu i negocjowaniu</w:t>
      </w:r>
      <w:r w:rsidRPr="00363316">
        <w:rPr>
          <w:rFonts w:ascii="Arial" w:hAnsi="Arial" w:cs="Arial"/>
        </w:rPr>
        <w:t xml:space="preserve"> projektów).</w:t>
      </w:r>
    </w:p>
    <w:p w14:paraId="506C3A70" w14:textId="77777777" w:rsidR="00363316" w:rsidRPr="00363316" w:rsidRDefault="00363316" w:rsidP="00363316">
      <w:pPr>
        <w:numPr>
          <w:ilvl w:val="0"/>
          <w:numId w:val="2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Bardzo dobra znajomość </w:t>
      </w:r>
      <w:r w:rsidRPr="00363316">
        <w:rPr>
          <w:rFonts w:ascii="Arial" w:hAnsi="Arial" w:cs="Arial"/>
          <w:b/>
          <w:bCs/>
        </w:rPr>
        <w:t>języka angielskiego prawniczego</w:t>
      </w:r>
      <w:r w:rsidRPr="00363316">
        <w:rPr>
          <w:rFonts w:ascii="Arial" w:hAnsi="Arial" w:cs="Arial"/>
        </w:rPr>
        <w:t xml:space="preserve"> – zarówno w zakresie negocjacji, jak i przygotowywania dokumentów.</w:t>
      </w:r>
    </w:p>
    <w:p w14:paraId="630ABAD2" w14:textId="77777777" w:rsidR="00363316" w:rsidRPr="00363316" w:rsidRDefault="00363316" w:rsidP="00363316">
      <w:pPr>
        <w:numPr>
          <w:ilvl w:val="0"/>
          <w:numId w:val="2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>Umiejętność samodzielnego zarządzania kilkoma projektami jednocześnie.</w:t>
      </w:r>
    </w:p>
    <w:p w14:paraId="2DADE5DA" w14:textId="77777777" w:rsidR="00363316" w:rsidRPr="00363316" w:rsidRDefault="00363316" w:rsidP="00363316">
      <w:pPr>
        <w:numPr>
          <w:ilvl w:val="0"/>
          <w:numId w:val="2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>Nastawienie biznesowe, dobra komunikacja z klientem, odpowiedzialność za rezultat, a nie tylko za „swój kawałek” pracy.</w:t>
      </w:r>
    </w:p>
    <w:p w14:paraId="0357B4B1" w14:textId="77777777" w:rsidR="00363316" w:rsidRPr="00363316" w:rsidRDefault="00363316" w:rsidP="00363316">
      <w:pPr>
        <w:rPr>
          <w:rFonts w:ascii="Arial" w:hAnsi="Arial" w:cs="Arial"/>
          <w:b/>
          <w:bCs/>
        </w:rPr>
      </w:pPr>
      <w:r w:rsidRPr="00363316">
        <w:rPr>
          <w:rFonts w:ascii="Arial" w:hAnsi="Arial" w:cs="Arial"/>
          <w:b/>
          <w:bCs/>
        </w:rPr>
        <w:t>Oferujemy</w:t>
      </w:r>
    </w:p>
    <w:p w14:paraId="56BB8B45" w14:textId="77777777" w:rsidR="00363316" w:rsidRPr="00363316" w:rsidRDefault="00363316" w:rsidP="00363316">
      <w:pPr>
        <w:numPr>
          <w:ilvl w:val="0"/>
          <w:numId w:val="3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Udział w </w:t>
      </w:r>
      <w:r w:rsidRPr="00363316">
        <w:rPr>
          <w:rFonts w:ascii="Arial" w:hAnsi="Arial" w:cs="Arial"/>
          <w:b/>
          <w:bCs/>
        </w:rPr>
        <w:t>złożonych, wysokowartościowych transakcjach</w:t>
      </w:r>
      <w:r w:rsidRPr="00363316">
        <w:rPr>
          <w:rFonts w:ascii="Arial" w:hAnsi="Arial" w:cs="Arial"/>
        </w:rPr>
        <w:t>, z dużą ekspozycją na stronę biznesową i decyzyjną.</w:t>
      </w:r>
    </w:p>
    <w:p w14:paraId="73DAACE8" w14:textId="77777777" w:rsidR="00363316" w:rsidRPr="00363316" w:rsidRDefault="00363316" w:rsidP="00363316">
      <w:pPr>
        <w:numPr>
          <w:ilvl w:val="0"/>
          <w:numId w:val="3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Realną </w:t>
      </w:r>
      <w:r w:rsidRPr="00363316">
        <w:rPr>
          <w:rFonts w:ascii="Arial" w:hAnsi="Arial" w:cs="Arial"/>
          <w:b/>
          <w:bCs/>
        </w:rPr>
        <w:t>samodzielność w prowadzeniu projektów</w:t>
      </w:r>
      <w:r w:rsidRPr="00363316">
        <w:rPr>
          <w:rFonts w:ascii="Arial" w:hAnsi="Arial" w:cs="Arial"/>
        </w:rPr>
        <w:t xml:space="preserve"> – szukamy osoby, która chce „trzymać ster” w transakcji, a nie tylko wykonywać zadania.</w:t>
      </w:r>
    </w:p>
    <w:p w14:paraId="27282E21" w14:textId="77777777" w:rsidR="00363316" w:rsidRPr="00363316" w:rsidRDefault="00363316" w:rsidP="00363316">
      <w:pPr>
        <w:numPr>
          <w:ilvl w:val="0"/>
          <w:numId w:val="3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>Możliwość rozwoju kompetencji negocjacyjnych i transakcyjnych w środowisku nastawionym na współpracę i wymianę wiedzy.</w:t>
      </w:r>
    </w:p>
    <w:p w14:paraId="4B7E668E" w14:textId="77777777" w:rsidR="00363316" w:rsidRPr="00363316" w:rsidRDefault="00363316" w:rsidP="00363316">
      <w:pPr>
        <w:numPr>
          <w:ilvl w:val="0"/>
          <w:numId w:val="3"/>
        </w:numPr>
        <w:rPr>
          <w:rFonts w:ascii="Arial" w:hAnsi="Arial" w:cs="Arial"/>
        </w:rPr>
      </w:pPr>
      <w:r w:rsidRPr="00363316">
        <w:rPr>
          <w:rFonts w:ascii="Arial" w:hAnsi="Arial" w:cs="Arial"/>
          <w:b/>
          <w:bCs/>
        </w:rPr>
        <w:lastRenderedPageBreak/>
        <w:t>Atrakcyjne warunki współpracy B2B</w:t>
      </w:r>
      <w:r w:rsidRPr="00363316">
        <w:rPr>
          <w:rFonts w:ascii="Arial" w:hAnsi="Arial" w:cs="Arial"/>
        </w:rPr>
        <w:t xml:space="preserve"> – wysokość wynagrodzenia ustalamy indywidualnie, adekwatnie do doświadczenia i zaangażowania.</w:t>
      </w:r>
    </w:p>
    <w:p w14:paraId="4B3122C3" w14:textId="77777777" w:rsidR="00363316" w:rsidRPr="00363316" w:rsidRDefault="00363316" w:rsidP="00363316">
      <w:pPr>
        <w:numPr>
          <w:ilvl w:val="0"/>
          <w:numId w:val="3"/>
        </w:numPr>
        <w:rPr>
          <w:rFonts w:ascii="Arial" w:hAnsi="Arial" w:cs="Arial"/>
        </w:rPr>
      </w:pPr>
      <w:r w:rsidRPr="00363316">
        <w:rPr>
          <w:rFonts w:ascii="Arial" w:hAnsi="Arial" w:cs="Arial"/>
          <w:b/>
          <w:bCs/>
        </w:rPr>
        <w:t xml:space="preserve">Kartę </w:t>
      </w:r>
      <w:proofErr w:type="spellStart"/>
      <w:r w:rsidRPr="00363316">
        <w:rPr>
          <w:rFonts w:ascii="Arial" w:hAnsi="Arial" w:cs="Arial"/>
          <w:b/>
          <w:bCs/>
        </w:rPr>
        <w:t>Multisport</w:t>
      </w:r>
      <w:proofErr w:type="spellEnd"/>
      <w:r w:rsidRPr="00363316">
        <w:rPr>
          <w:rFonts w:ascii="Arial" w:hAnsi="Arial" w:cs="Arial"/>
        </w:rPr>
        <w:t>.</w:t>
      </w:r>
    </w:p>
    <w:p w14:paraId="664D5AEF" w14:textId="194C201C" w:rsidR="00363316" w:rsidRPr="00363316" w:rsidRDefault="00363316" w:rsidP="00363316">
      <w:pPr>
        <w:numPr>
          <w:ilvl w:val="0"/>
          <w:numId w:val="3"/>
        </w:num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Możliwość udziału w </w:t>
      </w:r>
      <w:r w:rsidRPr="00363316">
        <w:rPr>
          <w:rFonts w:ascii="Arial" w:hAnsi="Arial" w:cs="Arial"/>
          <w:b/>
          <w:bCs/>
        </w:rPr>
        <w:t>lekcjach angielskiego prawniczego</w:t>
      </w:r>
      <w:r w:rsidRPr="00363316">
        <w:rPr>
          <w:rFonts w:ascii="Arial" w:hAnsi="Arial" w:cs="Arial"/>
        </w:rPr>
        <w:t>, ukierunkowanych na praktykę transakcyjną i negocjacje.</w:t>
      </w:r>
    </w:p>
    <w:p w14:paraId="40A65E76" w14:textId="7266EACA" w:rsidR="00363316" w:rsidRPr="00363316" w:rsidRDefault="00363316" w:rsidP="00363316">
      <w:pPr>
        <w:rPr>
          <w:rFonts w:ascii="Arial" w:hAnsi="Arial" w:cs="Arial"/>
        </w:rPr>
      </w:pPr>
      <w:r w:rsidRPr="00363316">
        <w:rPr>
          <w:rFonts w:ascii="Arial" w:hAnsi="Arial" w:cs="Arial"/>
        </w:rPr>
        <w:t xml:space="preserve">Osoby zainteresowane prosimy o przesłanie CV lub krótkiego profilu zawodowego na adres: </w:t>
      </w:r>
      <w:r w:rsidRPr="007932EE">
        <w:rPr>
          <w:rFonts w:ascii="Arial" w:hAnsi="Arial" w:cs="Arial"/>
        </w:rPr>
        <w:t>kancelaria@ck-legal.pl.</w:t>
      </w:r>
    </w:p>
    <w:p w14:paraId="0B62ABA3" w14:textId="77777777" w:rsidR="008E1DE4" w:rsidRPr="007932EE" w:rsidRDefault="008E1DE4">
      <w:pPr>
        <w:rPr>
          <w:rFonts w:ascii="Arial" w:hAnsi="Arial" w:cs="Arial"/>
        </w:rPr>
      </w:pPr>
    </w:p>
    <w:sectPr w:rsidR="008E1DE4" w:rsidRPr="0079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43DC"/>
    <w:multiLevelType w:val="multilevel"/>
    <w:tmpl w:val="41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508B6"/>
    <w:multiLevelType w:val="multilevel"/>
    <w:tmpl w:val="C08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0639D"/>
    <w:multiLevelType w:val="multilevel"/>
    <w:tmpl w:val="6FEC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656304">
    <w:abstractNumId w:val="1"/>
  </w:num>
  <w:num w:numId="2" w16cid:durableId="2002156440">
    <w:abstractNumId w:val="0"/>
  </w:num>
  <w:num w:numId="3" w16cid:durableId="101372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16"/>
    <w:rsid w:val="00017716"/>
    <w:rsid w:val="000A1C42"/>
    <w:rsid w:val="00363316"/>
    <w:rsid w:val="006E6228"/>
    <w:rsid w:val="007932EE"/>
    <w:rsid w:val="008E1DE4"/>
    <w:rsid w:val="00F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558F"/>
  <w15:chartTrackingRefBased/>
  <w15:docId w15:val="{39693991-3EAC-498F-915A-26040FCF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Paulina Adamus</cp:lastModifiedBy>
  <cp:revision>2</cp:revision>
  <dcterms:created xsi:type="dcterms:W3CDTF">2025-12-06T14:00:00Z</dcterms:created>
  <dcterms:modified xsi:type="dcterms:W3CDTF">2025-12-08T10:56:00Z</dcterms:modified>
</cp:coreProperties>
</file>